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5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11" w:rsidRPr="009E1F11" w:rsidRDefault="009E1F11" w:rsidP="009E1F11">
      <w:pPr>
        <w:shd w:val="clear" w:color="auto" w:fill="FFFFFF"/>
        <w:spacing w:after="75" w:line="645" w:lineRule="atLeast"/>
        <w:outlineLvl w:val="0"/>
        <w:rPr>
          <w:rFonts w:ascii="Arial" w:eastAsia="Times New Roman" w:hAnsi="Arial" w:cs="Arial"/>
          <w:b/>
          <w:bCs/>
          <w:color w:val="004385"/>
          <w:kern w:val="36"/>
          <w:sz w:val="45"/>
          <w:szCs w:val="45"/>
          <w:lang w:eastAsia="cs-CZ"/>
        </w:rPr>
      </w:pPr>
      <w:r w:rsidRPr="009E1F11">
        <w:rPr>
          <w:rFonts w:ascii="Arial" w:eastAsia="Times New Roman" w:hAnsi="Arial" w:cs="Arial"/>
          <w:b/>
          <w:bCs/>
          <w:color w:val="004385"/>
          <w:kern w:val="36"/>
          <w:sz w:val="45"/>
          <w:szCs w:val="45"/>
          <w:lang w:eastAsia="cs-CZ"/>
        </w:rPr>
        <w:t>Oblouková zábrana</w:t>
      </w:r>
    </w:p>
    <w:p w:rsidR="009E1F11" w:rsidRPr="009E1F11" w:rsidRDefault="009E1F11" w:rsidP="009E1F11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08131F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color w:val="08131F"/>
          <w:sz w:val="21"/>
          <w:szCs w:val="21"/>
          <w:lang w:eastAsia="cs-CZ"/>
        </w:rPr>
        <w:t>Kód zboží: 476001</w:t>
      </w:r>
    </w:p>
    <w:p w:rsidR="009E1F11" w:rsidRPr="009E1F11" w:rsidRDefault="009E1F11" w:rsidP="009E1F11">
      <w:pPr>
        <w:shd w:val="clear" w:color="auto" w:fill="FFFFFF"/>
        <w:spacing w:line="240" w:lineRule="auto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cs-CZ"/>
        </w:rPr>
        <w:drawing>
          <wp:inline distT="0" distB="0" distL="0" distR="0">
            <wp:extent cx="5238750" cy="5238750"/>
            <wp:effectExtent l="19050" t="0" r="0" b="0"/>
            <wp:docPr id="1" name="obrázek 1" descr="Oblouková zábrana">
              <a:hlinkClick xmlns:a="http://schemas.openxmlformats.org/drawingml/2006/main" r:id="rId5" tooltip="&quot;Oblouková zábran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louková zábrana">
                      <a:hlinkClick r:id="rId5" tooltip="&quot;Oblouková zábran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F11" w:rsidRPr="009E1F11" w:rsidRDefault="009E1F11" w:rsidP="009E1F11">
      <w:pPr>
        <w:shd w:val="clear" w:color="auto" w:fill="E0F2EA"/>
        <w:spacing w:after="90" w:line="360" w:lineRule="atLeast"/>
        <w:rPr>
          <w:rFonts w:ascii="Arial" w:eastAsia="Times New Roman" w:hAnsi="Arial" w:cs="Arial"/>
          <w:color w:val="08131F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b/>
          <w:bCs/>
          <w:color w:val="36AB72"/>
          <w:sz w:val="27"/>
          <w:lang w:eastAsia="cs-CZ"/>
        </w:rPr>
        <w:t>100 % zákazníků</w:t>
      </w:r>
      <w:r w:rsidRPr="009E1F11">
        <w:rPr>
          <w:rFonts w:ascii="Arial" w:eastAsia="Times New Roman" w:hAnsi="Arial" w:cs="Arial"/>
          <w:color w:val="08131F"/>
          <w:sz w:val="21"/>
          <w:szCs w:val="21"/>
          <w:lang w:eastAsia="cs-CZ"/>
        </w:rPr>
        <w:t> je s tímto produktem spokojeno.</w:t>
      </w:r>
    </w:p>
    <w:p w:rsidR="009E1F11" w:rsidRPr="009E1F11" w:rsidRDefault="009E1F11" w:rsidP="009E1F11">
      <w:pPr>
        <w:shd w:val="clear" w:color="auto" w:fill="FFFFFF"/>
        <w:spacing w:after="195" w:line="240" w:lineRule="auto"/>
        <w:rPr>
          <w:rFonts w:ascii="Arial" w:eastAsia="Times New Roman" w:hAnsi="Arial" w:cs="Arial"/>
          <w:color w:val="666666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b/>
          <w:bCs/>
          <w:color w:val="666666"/>
          <w:sz w:val="24"/>
          <w:szCs w:val="24"/>
          <w:lang w:eastAsia="cs-CZ"/>
        </w:rPr>
        <w:t>Dočasně nedostupné </w:t>
      </w:r>
      <w:r w:rsidRPr="009E1F11">
        <w:rPr>
          <w:rFonts w:ascii="Arial" w:eastAsia="Times New Roman" w:hAnsi="Arial" w:cs="Arial"/>
          <w:color w:val="666666"/>
          <w:sz w:val="21"/>
          <w:lang w:eastAsia="cs-CZ"/>
        </w:rPr>
        <w:t xml:space="preserve">(Další kusy naskladníme </w:t>
      </w:r>
      <w:proofErr w:type="gramStart"/>
      <w:r w:rsidRPr="009E1F11">
        <w:rPr>
          <w:rFonts w:ascii="Arial" w:eastAsia="Times New Roman" w:hAnsi="Arial" w:cs="Arial"/>
          <w:color w:val="666666"/>
          <w:sz w:val="21"/>
          <w:lang w:eastAsia="cs-CZ"/>
        </w:rPr>
        <w:t>5.3.2021</w:t>
      </w:r>
      <w:proofErr w:type="gramEnd"/>
      <w:r w:rsidRPr="009E1F11">
        <w:rPr>
          <w:rFonts w:ascii="Arial" w:eastAsia="Times New Roman" w:hAnsi="Arial" w:cs="Arial"/>
          <w:color w:val="666666"/>
          <w:sz w:val="21"/>
          <w:lang w:eastAsia="cs-CZ"/>
        </w:rPr>
        <w:t xml:space="preserve"> - 43 ks)</w:t>
      </w:r>
    </w:p>
    <w:p w:rsidR="009E1F11" w:rsidRPr="009E1F11" w:rsidRDefault="009E1F11" w:rsidP="009E1F11">
      <w:pPr>
        <w:shd w:val="clear" w:color="auto" w:fill="FFFFFF"/>
        <w:spacing w:after="0" w:line="465" w:lineRule="atLeast"/>
        <w:rPr>
          <w:rFonts w:ascii="Arial" w:eastAsia="Times New Roman" w:hAnsi="Arial" w:cs="Arial"/>
          <w:b/>
          <w:bCs/>
          <w:color w:val="08131F"/>
          <w:spacing w:val="15"/>
          <w:sz w:val="47"/>
          <w:szCs w:val="47"/>
          <w:lang w:eastAsia="cs-CZ"/>
        </w:rPr>
      </w:pPr>
      <w:r w:rsidRPr="009E1F11">
        <w:rPr>
          <w:rFonts w:ascii="Arial" w:eastAsia="Times New Roman" w:hAnsi="Arial" w:cs="Arial"/>
          <w:b/>
          <w:bCs/>
          <w:color w:val="08131F"/>
          <w:spacing w:val="15"/>
          <w:sz w:val="47"/>
          <w:szCs w:val="47"/>
          <w:lang w:eastAsia="cs-CZ"/>
        </w:rPr>
        <w:t>1 173 Kč</w:t>
      </w:r>
    </w:p>
    <w:p w:rsidR="009E1F11" w:rsidRPr="009E1F11" w:rsidRDefault="009E1F11" w:rsidP="009E1F11">
      <w:pPr>
        <w:shd w:val="clear" w:color="auto" w:fill="FFFFFF"/>
        <w:spacing w:after="0" w:line="255" w:lineRule="atLeast"/>
        <w:jc w:val="right"/>
        <w:rPr>
          <w:rFonts w:ascii="Arial" w:eastAsia="Times New Roman" w:hAnsi="Arial" w:cs="Arial"/>
          <w:color w:val="8A8A8A"/>
          <w:sz w:val="18"/>
          <w:szCs w:val="18"/>
          <w:lang w:eastAsia="cs-CZ"/>
        </w:rPr>
      </w:pPr>
      <w:r w:rsidRPr="009E1F11">
        <w:rPr>
          <w:rFonts w:ascii="Arial" w:eastAsia="Times New Roman" w:hAnsi="Arial" w:cs="Arial"/>
          <w:color w:val="8A8A8A"/>
          <w:sz w:val="18"/>
          <w:szCs w:val="18"/>
          <w:lang w:eastAsia="cs-CZ"/>
        </w:rPr>
        <w:t>1 419,33 Kč s DPH</w:t>
      </w:r>
    </w:p>
    <w:p w:rsidR="009E1F11" w:rsidRPr="009E1F11" w:rsidRDefault="009E1F11" w:rsidP="009E1F1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9E1F11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9E1F11" w:rsidRPr="009E1F11" w:rsidRDefault="009E1F11" w:rsidP="009E1F1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56565"/>
          <w:sz w:val="2"/>
          <w:szCs w:val="2"/>
          <w:lang w:eastAsia="cs-CZ"/>
        </w:rPr>
      </w:pPr>
      <w:r w:rsidRPr="009E1F11">
        <w:rPr>
          <w:rFonts w:ascii="Arial" w:eastAsia="Times New Roman" w:hAnsi="Arial" w:cs="Arial"/>
          <w:color w:val="656565"/>
          <w:sz w:val="2"/>
          <w:szCs w:val="2"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68.25pt;height:18pt" o:ole="">
            <v:imagedata r:id="rId7" o:title=""/>
          </v:shape>
          <w:control r:id="rId8" w:name="DefaultOcxName" w:shapeid="_x0000_i1047"/>
        </w:object>
      </w:r>
    </w:p>
    <w:p w:rsidR="009E1F11" w:rsidRPr="009E1F11" w:rsidRDefault="009E1F11" w:rsidP="009E1F1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56565"/>
          <w:sz w:val="2"/>
          <w:szCs w:val="2"/>
          <w:lang w:eastAsia="cs-CZ"/>
        </w:rPr>
      </w:pPr>
      <w:r w:rsidRPr="009E1F11">
        <w:rPr>
          <w:rFonts w:ascii="Arial" w:eastAsia="Times New Roman" w:hAnsi="Arial" w:cs="Arial"/>
          <w:color w:val="656565"/>
          <w:sz w:val="2"/>
          <w:szCs w:val="2"/>
          <w:lang w:eastAsia="cs-CZ"/>
        </w:rPr>
        <w:t> </w:t>
      </w:r>
      <w:r w:rsidRPr="009E1F11">
        <w:rPr>
          <w:rFonts w:ascii="Arial" w:eastAsia="Times New Roman" w:hAnsi="Arial" w:cs="Arial"/>
          <w:color w:val="08131F"/>
          <w:sz w:val="21"/>
          <w:lang w:eastAsia="cs-CZ"/>
        </w:rPr>
        <w:t>ks</w:t>
      </w:r>
    </w:p>
    <w:p w:rsidR="009E1F11" w:rsidRPr="009E1F11" w:rsidRDefault="009E1F11" w:rsidP="009E1F1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56565"/>
          <w:sz w:val="2"/>
          <w:szCs w:val="2"/>
          <w:lang w:eastAsia="cs-CZ"/>
        </w:rPr>
      </w:pPr>
      <w:r w:rsidRPr="009E1F11">
        <w:rPr>
          <w:rFonts w:ascii="Arial" w:eastAsia="Times New Roman" w:hAnsi="Arial" w:cs="Arial"/>
          <w:color w:val="656565"/>
          <w:sz w:val="2"/>
          <w:szCs w:val="2"/>
          <w:lang w:eastAsia="cs-CZ"/>
        </w:rPr>
        <w:t> </w:t>
      </w:r>
      <w:r w:rsidRPr="009E1F11">
        <w:rPr>
          <w:rFonts w:eastAsia="Times New Roman"/>
          <w:b/>
          <w:bCs/>
          <w:color w:val="FFFFFF"/>
          <w:sz w:val="30"/>
          <w:lang w:eastAsia="cs-CZ"/>
        </w:rPr>
        <w:t>Koupit </w:t>
      </w:r>
    </w:p>
    <w:p w:rsidR="009E1F11" w:rsidRPr="009E1F11" w:rsidRDefault="009E1F11" w:rsidP="009E1F11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9E1F11"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p w:rsidR="009E1F11" w:rsidRPr="009E1F11" w:rsidRDefault="009E1F11" w:rsidP="009E1F11">
      <w:pPr>
        <w:numPr>
          <w:ilvl w:val="0"/>
          <w:numId w:val="1"/>
        </w:numPr>
        <w:shd w:val="clear" w:color="auto" w:fill="F2F4F6"/>
        <w:spacing w:after="0" w:line="195" w:lineRule="atLeast"/>
        <w:ind w:left="600"/>
        <w:jc w:val="center"/>
        <w:textAlignment w:val="top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</w:p>
    <w:p w:rsidR="009E1F11" w:rsidRPr="009E1F11" w:rsidRDefault="009E1F11" w:rsidP="009E1F1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9E1F11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9E1F11" w:rsidRPr="009E1F11" w:rsidRDefault="009E1F11" w:rsidP="009E1F11">
      <w:pPr>
        <w:shd w:val="clear" w:color="auto" w:fill="F2F4F6"/>
        <w:spacing w:after="0" w:line="195" w:lineRule="atLeast"/>
        <w:ind w:left="600"/>
        <w:jc w:val="center"/>
        <w:textAlignment w:val="top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color w:val="656565"/>
          <w:sz w:val="21"/>
          <w:szCs w:val="21"/>
          <w:lang w:eastAsia="cs-CZ"/>
        </w:rPr>
        <w:object w:dxaOrig="1440" w:dyaOrig="1440">
          <v:shape id="_x0000_i1046" type="#_x0000_t75" style="width:57.75pt;height:22.5pt" o:ole="">
            <v:imagedata r:id="rId9" o:title=""/>
          </v:shape>
          <w:control r:id="rId10" w:name="DefaultOcxName1" w:shapeid="_x0000_i1046"/>
        </w:object>
      </w:r>
    </w:p>
    <w:p w:rsidR="009E1F11" w:rsidRPr="009E1F11" w:rsidRDefault="009E1F11" w:rsidP="009E1F1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9E1F11"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p w:rsidR="009E1F11" w:rsidRPr="009E1F11" w:rsidRDefault="009E1F11" w:rsidP="009E1F11">
      <w:pPr>
        <w:numPr>
          <w:ilvl w:val="0"/>
          <w:numId w:val="1"/>
        </w:numPr>
        <w:shd w:val="clear" w:color="auto" w:fill="F2F4F6"/>
        <w:spacing w:after="0" w:line="600" w:lineRule="atLeast"/>
        <w:ind w:left="75"/>
        <w:jc w:val="center"/>
        <w:rPr>
          <w:rFonts w:eastAsia="Times New Roman"/>
          <w:b/>
          <w:bCs/>
          <w:caps/>
          <w:color w:val="000000"/>
          <w:sz w:val="17"/>
          <w:szCs w:val="17"/>
          <w:lang w:eastAsia="cs-CZ"/>
        </w:rPr>
      </w:pPr>
      <w:r w:rsidRPr="009E1F11">
        <w:rPr>
          <w:rFonts w:ascii="Arial" w:eastAsia="Times New Roman" w:hAnsi="Arial" w:cs="Arial"/>
          <w:color w:val="656565"/>
          <w:sz w:val="21"/>
          <w:szCs w:val="21"/>
          <w:lang w:eastAsia="cs-CZ"/>
        </w:rPr>
        <w:fldChar w:fldCharType="begin"/>
      </w:r>
      <w:r w:rsidRPr="009E1F11">
        <w:rPr>
          <w:rFonts w:ascii="Arial" w:eastAsia="Times New Roman" w:hAnsi="Arial" w:cs="Arial"/>
          <w:color w:val="656565"/>
          <w:sz w:val="21"/>
          <w:szCs w:val="21"/>
          <w:lang w:eastAsia="cs-CZ"/>
        </w:rPr>
        <w:instrText xml:space="preserve"> HYPERLINK "https://www.b2bpartner.cz/obloukova-zabrana-3/?compare=50499" \o "Porovnat zboží" </w:instrText>
      </w:r>
      <w:r w:rsidRPr="009E1F11">
        <w:rPr>
          <w:rFonts w:ascii="Arial" w:eastAsia="Times New Roman" w:hAnsi="Arial" w:cs="Arial"/>
          <w:color w:val="656565"/>
          <w:sz w:val="21"/>
          <w:szCs w:val="21"/>
          <w:lang w:eastAsia="cs-CZ"/>
        </w:rPr>
        <w:fldChar w:fldCharType="separate"/>
      </w:r>
    </w:p>
    <w:p w:rsidR="009E1F11" w:rsidRPr="009E1F11" w:rsidRDefault="009E1F11" w:rsidP="009E1F11">
      <w:pPr>
        <w:shd w:val="clear" w:color="auto" w:fill="F2F4F6"/>
        <w:spacing w:after="0" w:line="195" w:lineRule="atLeast"/>
        <w:jc w:val="center"/>
        <w:rPr>
          <w:rFonts w:eastAsia="Times New Roman"/>
          <w:sz w:val="24"/>
          <w:szCs w:val="24"/>
          <w:lang w:eastAsia="cs-CZ"/>
        </w:rPr>
      </w:pPr>
      <w:r w:rsidRPr="009E1F11">
        <w:rPr>
          <w:rFonts w:ascii="Arial" w:eastAsia="Times New Roman" w:hAnsi="Arial" w:cs="Arial"/>
          <w:b/>
          <w:bCs/>
          <w:caps/>
          <w:color w:val="000000"/>
          <w:sz w:val="17"/>
          <w:szCs w:val="17"/>
          <w:lang w:eastAsia="cs-CZ"/>
        </w:rPr>
        <w:t>POROVNAT</w:t>
      </w:r>
    </w:p>
    <w:p w:rsidR="009E1F11" w:rsidRPr="009E1F11" w:rsidRDefault="009E1F11" w:rsidP="009E1F11">
      <w:pPr>
        <w:shd w:val="clear" w:color="auto" w:fill="F2F4F6"/>
        <w:spacing w:after="0" w:line="600" w:lineRule="atLeast"/>
        <w:jc w:val="center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color w:val="656565"/>
          <w:sz w:val="21"/>
          <w:szCs w:val="21"/>
          <w:lang w:eastAsia="cs-CZ"/>
        </w:rPr>
        <w:lastRenderedPageBreak/>
        <w:fldChar w:fldCharType="end"/>
      </w:r>
    </w:p>
    <w:p w:rsidR="009E1F11" w:rsidRPr="009E1F11" w:rsidRDefault="009E1F11" w:rsidP="009E1F11">
      <w:pPr>
        <w:numPr>
          <w:ilvl w:val="0"/>
          <w:numId w:val="1"/>
        </w:numPr>
        <w:shd w:val="clear" w:color="auto" w:fill="F2F4F6"/>
        <w:spacing w:after="0" w:line="195" w:lineRule="atLeast"/>
        <w:ind w:left="75"/>
        <w:jc w:val="center"/>
        <w:textAlignment w:val="top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</w:p>
    <w:p w:rsidR="009E1F11" w:rsidRPr="009E1F11" w:rsidRDefault="009E1F11" w:rsidP="009E1F1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9E1F11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9E1F11" w:rsidRPr="009E1F11" w:rsidRDefault="009E1F11" w:rsidP="009E1F11">
      <w:pPr>
        <w:shd w:val="clear" w:color="auto" w:fill="F2F4F6"/>
        <w:spacing w:after="0" w:line="195" w:lineRule="atLeast"/>
        <w:jc w:val="center"/>
        <w:textAlignment w:val="top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color w:val="656565"/>
          <w:sz w:val="21"/>
          <w:szCs w:val="21"/>
          <w:lang w:eastAsia="cs-CZ"/>
        </w:rPr>
        <w:object w:dxaOrig="1440" w:dyaOrig="1440">
          <v:shape id="_x0000_i1045" type="#_x0000_t75" style="width:63.75pt;height:22.5pt" o:ole="">
            <v:imagedata r:id="rId11" o:title=""/>
          </v:shape>
          <w:control r:id="rId12" w:name="DefaultOcxName2" w:shapeid="_x0000_i1045"/>
        </w:object>
      </w:r>
    </w:p>
    <w:p w:rsidR="009E1F11" w:rsidRPr="009E1F11" w:rsidRDefault="009E1F11" w:rsidP="009E1F11">
      <w:pPr>
        <w:pBdr>
          <w:top w:val="single" w:sz="6" w:space="1" w:color="auto"/>
        </w:pBdr>
        <w:spacing w:after="195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9E1F11"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p w:rsidR="009E1F11" w:rsidRPr="009E1F11" w:rsidRDefault="009E1F11" w:rsidP="009E1F11">
      <w:pPr>
        <w:numPr>
          <w:ilvl w:val="0"/>
          <w:numId w:val="2"/>
        </w:numPr>
        <w:shd w:val="clear" w:color="auto" w:fill="FFFFFF"/>
        <w:spacing w:after="0" w:line="240" w:lineRule="auto"/>
        <w:ind w:left="75"/>
        <w:jc w:val="center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b/>
          <w:bCs/>
          <w:caps/>
          <w:color w:val="08131F"/>
          <w:sz w:val="18"/>
          <w:lang w:eastAsia="cs-CZ"/>
        </w:rPr>
        <w:t>DOPRAVA ZDARMA</w:t>
      </w:r>
    </w:p>
    <w:p w:rsidR="009E1F11" w:rsidRPr="009E1F11" w:rsidRDefault="009E1F11" w:rsidP="009E1F11">
      <w:pPr>
        <w:numPr>
          <w:ilvl w:val="0"/>
          <w:numId w:val="2"/>
        </w:numPr>
        <w:shd w:val="clear" w:color="auto" w:fill="FFFFFF"/>
        <w:spacing w:after="0" w:line="240" w:lineRule="auto"/>
        <w:ind w:left="75"/>
        <w:jc w:val="center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r w:rsidRPr="009E1F11">
        <w:rPr>
          <w:rFonts w:ascii="Arial" w:eastAsia="Times New Roman" w:hAnsi="Arial" w:cs="Arial"/>
          <w:b/>
          <w:bCs/>
          <w:caps/>
          <w:color w:val="08131F"/>
          <w:sz w:val="18"/>
          <w:lang w:eastAsia="cs-CZ"/>
        </w:rPr>
        <w:t>ZÁRUKA 7 LET!</w:t>
      </w:r>
    </w:p>
    <w:p w:rsidR="009E1F11" w:rsidRPr="009E1F11" w:rsidRDefault="009E1F11" w:rsidP="009E1F11">
      <w:pPr>
        <w:shd w:val="clear" w:color="auto" w:fill="F2F4F6"/>
        <w:spacing w:after="0" w:line="240" w:lineRule="auto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r>
        <w:rPr>
          <w:rFonts w:ascii="Arial" w:eastAsia="Times New Roman" w:hAnsi="Arial" w:cs="Arial"/>
          <w:noProof/>
          <w:color w:val="656565"/>
          <w:sz w:val="21"/>
          <w:szCs w:val="21"/>
          <w:lang w:eastAsia="cs-CZ"/>
        </w:rPr>
        <w:drawing>
          <wp:inline distT="0" distB="0" distL="0" distR="0">
            <wp:extent cx="447675" cy="628650"/>
            <wp:effectExtent l="19050" t="0" r="9525" b="0"/>
            <wp:docPr id="2" name="obrázek 2" descr="Cata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talo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F11" w:rsidRPr="009E1F11" w:rsidRDefault="009E1F11" w:rsidP="009E1F11">
      <w:pPr>
        <w:shd w:val="clear" w:color="auto" w:fill="F2F4F6"/>
        <w:spacing w:after="0" w:line="885" w:lineRule="atLeast"/>
        <w:rPr>
          <w:rFonts w:ascii="Arial" w:eastAsia="Times New Roman" w:hAnsi="Arial" w:cs="Arial"/>
          <w:color w:val="656565"/>
          <w:sz w:val="21"/>
          <w:szCs w:val="21"/>
          <w:lang w:eastAsia="cs-CZ"/>
        </w:rPr>
      </w:pPr>
      <w:hyperlink r:id="rId14" w:anchor="page=10" w:tgtFrame="_blank" w:history="1">
        <w:r w:rsidRPr="009E1F11">
          <w:rPr>
            <w:rFonts w:ascii="Arial" w:eastAsia="Times New Roman" w:hAnsi="Arial" w:cs="Arial"/>
            <w:b/>
            <w:bCs/>
            <w:color w:val="004386"/>
            <w:sz w:val="24"/>
            <w:szCs w:val="24"/>
            <w:u w:val="single"/>
            <w:lang w:eastAsia="cs-CZ"/>
          </w:rPr>
          <w:t>Prohlédněte si produkt v aktuálním katalogu</w:t>
        </w:r>
      </w:hyperlink>
    </w:p>
    <w:p w:rsidR="009E1F11" w:rsidRPr="009E1F11" w:rsidRDefault="009E1F11" w:rsidP="009E1F11">
      <w:pPr>
        <w:shd w:val="clear" w:color="auto" w:fill="FFFFFF"/>
        <w:spacing w:before="100" w:beforeAutospacing="1" w:after="100" w:afterAutospacing="1" w:line="630" w:lineRule="atLeast"/>
        <w:jc w:val="center"/>
        <w:outlineLvl w:val="1"/>
        <w:rPr>
          <w:rFonts w:ascii="Arial" w:eastAsia="Times New Roman" w:hAnsi="Arial" w:cs="Arial"/>
          <w:color w:val="656565"/>
          <w:sz w:val="36"/>
          <w:szCs w:val="36"/>
          <w:lang w:eastAsia="cs-CZ"/>
        </w:rPr>
      </w:pPr>
      <w:bookmarkStart w:id="0" w:name="variants"/>
      <w:bookmarkEnd w:id="0"/>
      <w:r w:rsidRPr="009E1F11">
        <w:rPr>
          <w:rFonts w:ascii="Arial" w:eastAsia="Times New Roman" w:hAnsi="Arial" w:cs="Arial"/>
          <w:color w:val="656565"/>
          <w:sz w:val="36"/>
          <w:szCs w:val="36"/>
          <w:lang w:eastAsia="cs-CZ"/>
        </w:rPr>
        <w:t>Všechny varianty tohoto produktu</w:t>
      </w:r>
    </w:p>
    <w:tbl>
      <w:tblPr>
        <w:tblW w:w="17850" w:type="dxa"/>
        <w:tblCellMar>
          <w:left w:w="0" w:type="dxa"/>
          <w:right w:w="0" w:type="dxa"/>
        </w:tblCellMar>
        <w:tblLook w:val="04A0"/>
      </w:tblPr>
      <w:tblGrid>
        <w:gridCol w:w="1843"/>
        <w:gridCol w:w="6374"/>
        <w:gridCol w:w="6671"/>
        <w:gridCol w:w="2962"/>
      </w:tblGrid>
      <w:tr w:rsidR="009E1F11" w:rsidRPr="009E1F11" w:rsidTr="009E1F11">
        <w:trPr>
          <w:tblHeader/>
        </w:trPr>
        <w:tc>
          <w:tcPr>
            <w:tcW w:w="1380" w:type="dxa"/>
            <w:tcBorders>
              <w:bottom w:val="single" w:sz="6" w:space="0" w:color="D8DEE5"/>
            </w:tcBorders>
            <w:shd w:val="clear" w:color="auto" w:fill="F2F4F6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jc w:val="center"/>
              <w:divId w:val="59377306"/>
              <w:rPr>
                <w:rFonts w:ascii="Arial" w:eastAsia="Times New Roman" w:hAnsi="Arial" w:cs="Arial"/>
                <w:color w:val="08131F"/>
                <w:sz w:val="18"/>
                <w:szCs w:val="18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18"/>
                <w:szCs w:val="18"/>
                <w:lang w:eastAsia="cs-CZ"/>
              </w:rPr>
              <w:t>Název produktu</w:t>
            </w:r>
          </w:p>
        </w:tc>
        <w:tc>
          <w:tcPr>
            <w:tcW w:w="3285" w:type="dxa"/>
            <w:tcBorders>
              <w:left w:val="single" w:sz="6" w:space="0" w:color="F2F4F6"/>
              <w:bottom w:val="single" w:sz="6" w:space="0" w:color="D8DEE5"/>
              <w:right w:val="single" w:sz="6" w:space="0" w:color="D8DEE5"/>
            </w:tcBorders>
            <w:shd w:val="clear" w:color="auto" w:fill="F2F4F6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8131F"/>
                <w:sz w:val="18"/>
                <w:szCs w:val="18"/>
                <w:lang w:eastAsia="cs-CZ"/>
              </w:rPr>
            </w:pPr>
          </w:p>
        </w:tc>
        <w:tc>
          <w:tcPr>
            <w:tcW w:w="6" w:type="dxa"/>
            <w:tcBorders>
              <w:bottom w:val="single" w:sz="6" w:space="0" w:color="D8DEE5"/>
            </w:tcBorders>
            <w:shd w:val="clear" w:color="auto" w:fill="F2F4F6"/>
            <w:tcMar>
              <w:top w:w="120" w:type="dxa"/>
              <w:left w:w="225" w:type="dxa"/>
              <w:bottom w:w="12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8131F"/>
                <w:sz w:val="18"/>
                <w:szCs w:val="18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18"/>
                <w:szCs w:val="18"/>
                <w:lang w:eastAsia="cs-CZ"/>
              </w:rPr>
              <w:t>Délka (mm)</w:t>
            </w:r>
          </w:p>
        </w:tc>
        <w:tc>
          <w:tcPr>
            <w:tcW w:w="3615" w:type="dxa"/>
            <w:tcBorders>
              <w:left w:val="single" w:sz="6" w:space="0" w:color="D8DEE5"/>
              <w:bottom w:val="single" w:sz="6" w:space="0" w:color="D8DEE5"/>
              <w:right w:val="single" w:sz="6" w:space="0" w:color="F2F4F6"/>
            </w:tcBorders>
            <w:shd w:val="clear" w:color="auto" w:fill="F2F4F6"/>
            <w:tcMar>
              <w:top w:w="120" w:type="dxa"/>
              <w:left w:w="270" w:type="dxa"/>
              <w:bottom w:w="12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8131F"/>
                <w:sz w:val="18"/>
                <w:szCs w:val="18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18"/>
                <w:szCs w:val="18"/>
                <w:lang w:eastAsia="cs-CZ"/>
              </w:rPr>
              <w:t>Cena za kus</w:t>
            </w:r>
          </w:p>
        </w:tc>
      </w:tr>
      <w:tr w:rsidR="009E1F11" w:rsidRPr="009E1F11" w:rsidTr="009E1F11">
        <w:tc>
          <w:tcPr>
            <w:tcW w:w="0" w:type="auto"/>
            <w:tcBorders>
              <w:top w:val="single" w:sz="18" w:space="0" w:color="D8DEE5"/>
              <w:left w:val="single" w:sz="18" w:space="0" w:color="D8DEE5"/>
              <w:bottom w:val="single" w:sz="18" w:space="0" w:color="D8DEE5"/>
            </w:tcBorders>
            <w:tcMar>
              <w:top w:w="150" w:type="dxa"/>
              <w:left w:w="165" w:type="dxa"/>
              <w:bottom w:w="150" w:type="dxa"/>
              <w:right w:w="0" w:type="dxa"/>
            </w:tcMar>
            <w:hideMark/>
          </w:tcPr>
          <w:p w:rsidR="009E1F11" w:rsidRPr="009E1F11" w:rsidRDefault="009E1F11" w:rsidP="009E1F11">
            <w:pPr>
              <w:spacing w:after="0" w:line="240" w:lineRule="auto"/>
              <w:rPr>
                <w:rFonts w:eastAsia="Times New Roman"/>
                <w:color w:val="004386"/>
                <w:sz w:val="24"/>
                <w:szCs w:val="24"/>
                <w:u w:val="single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fldChar w:fldCharType="begin"/>
            </w: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instrText xml:space="preserve"> HYPERLINK "https://b2bpartner.vshcdn.net/galerie/1_117203/obloukova-zabrana-original__c1610136602.jpg" \o "Oblouková zábrana" </w:instrText>
            </w: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4386"/>
                <w:sz w:val="21"/>
                <w:szCs w:val="21"/>
                <w:lang w:eastAsia="cs-CZ"/>
              </w:rPr>
              <w:drawing>
                <wp:inline distT="0" distB="0" distL="0" distR="0">
                  <wp:extent cx="952500" cy="952500"/>
                  <wp:effectExtent l="19050" t="0" r="0" b="0"/>
                  <wp:docPr id="3" name="obrázek 3" descr="Oblouková zábrana">
                    <a:hlinkClick xmlns:a="http://schemas.openxmlformats.org/drawingml/2006/main" r:id="rId5" tooltip="&quot;Oblouková zábra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blouková zábrana">
                            <a:hlinkClick r:id="rId5" tooltip="&quot;Oblouková zábra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1F11" w:rsidRPr="009E1F11" w:rsidRDefault="009E1F11" w:rsidP="009E1F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fldChar w:fldCharType="end"/>
            </w:r>
            <w:r w:rsidRPr="009E1F11">
              <w:rPr>
                <w:rFonts w:ascii="Arial" w:eastAsia="Times New Roman" w:hAnsi="Arial" w:cs="Arial"/>
                <w:color w:val="FFFFFF"/>
                <w:sz w:val="17"/>
                <w:lang w:eastAsia="cs-CZ"/>
              </w:rPr>
              <w:t>Jste na tomto produktu</w:t>
            </w:r>
          </w:p>
        </w:tc>
        <w:tc>
          <w:tcPr>
            <w:tcW w:w="0" w:type="auto"/>
            <w:tcBorders>
              <w:top w:val="single" w:sz="18" w:space="0" w:color="D8DEE5"/>
              <w:bottom w:val="single" w:sz="18" w:space="0" w:color="D8DEE5"/>
              <w:right w:val="single" w:sz="6" w:space="0" w:color="D8DEE5"/>
            </w:tcBorders>
            <w:tcMar>
              <w:top w:w="150" w:type="dxa"/>
              <w:left w:w="150" w:type="dxa"/>
              <w:bottom w:w="150" w:type="dxa"/>
              <w:right w:w="9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hyperlink r:id="rId16" w:tooltip="Oblouková zábrana" w:history="1">
              <w:r w:rsidRPr="009E1F11">
                <w:rPr>
                  <w:rFonts w:ascii="Arial" w:eastAsia="Times New Roman" w:hAnsi="Arial" w:cs="Arial"/>
                  <w:color w:val="004386"/>
                  <w:u w:val="single"/>
                  <w:lang w:eastAsia="cs-CZ"/>
                </w:rPr>
                <w:t xml:space="preserve">Oblouková </w:t>
              </w:r>
              <w:proofErr w:type="spellStart"/>
              <w:r w:rsidRPr="009E1F11">
                <w:rPr>
                  <w:rFonts w:ascii="Arial" w:eastAsia="Times New Roman" w:hAnsi="Arial" w:cs="Arial"/>
                  <w:color w:val="004386"/>
                  <w:u w:val="single"/>
                  <w:lang w:eastAsia="cs-CZ"/>
                </w:rPr>
                <w:t>zábrana</w:t>
              </w:r>
            </w:hyperlink>
            <w:r w:rsidRPr="009E1F11">
              <w:rPr>
                <w:rFonts w:ascii="Arial" w:eastAsia="Times New Roman" w:hAnsi="Arial" w:cs="Arial"/>
                <w:color w:val="08131F"/>
                <w:sz w:val="18"/>
                <w:lang w:eastAsia="cs-CZ"/>
              </w:rPr>
              <w:t>Kód</w:t>
            </w:r>
            <w:proofErr w:type="spellEnd"/>
            <w:r w:rsidRPr="009E1F11">
              <w:rPr>
                <w:rFonts w:ascii="Arial" w:eastAsia="Times New Roman" w:hAnsi="Arial" w:cs="Arial"/>
                <w:color w:val="08131F"/>
                <w:sz w:val="18"/>
                <w:lang w:eastAsia="cs-CZ"/>
              </w:rPr>
              <w:t>: 476001</w:t>
            </w:r>
            <w:r w:rsidRPr="009E1F11">
              <w:rPr>
                <w:rFonts w:ascii="Arial" w:eastAsia="Times New Roman" w:hAnsi="Arial" w:cs="Arial"/>
                <w:b/>
                <w:bCs/>
                <w:color w:val="989898"/>
                <w:lang w:eastAsia="cs-CZ"/>
              </w:rPr>
              <w:t xml:space="preserve">Dočasně </w:t>
            </w:r>
            <w:proofErr w:type="spellStart"/>
            <w:r w:rsidRPr="009E1F11">
              <w:rPr>
                <w:rFonts w:ascii="Arial" w:eastAsia="Times New Roman" w:hAnsi="Arial" w:cs="Arial"/>
                <w:b/>
                <w:bCs/>
                <w:color w:val="989898"/>
                <w:lang w:eastAsia="cs-CZ"/>
              </w:rPr>
              <w:t>nedostupné</w:t>
            </w:r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>Další</w:t>
            </w:r>
            <w:proofErr w:type="spellEnd"/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 xml:space="preserve"> kusy naskladníme </w:t>
            </w:r>
            <w:proofErr w:type="gramStart"/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>5.3.2021</w:t>
            </w:r>
            <w:proofErr w:type="gramEnd"/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 xml:space="preserve"> - 43 ks</w:t>
            </w:r>
          </w:p>
        </w:tc>
        <w:tc>
          <w:tcPr>
            <w:tcW w:w="9315" w:type="dxa"/>
            <w:tcBorders>
              <w:top w:val="single" w:sz="18" w:space="0" w:color="D8DEE5"/>
              <w:bottom w:val="single" w:sz="18" w:space="0" w:color="D8DEE5"/>
            </w:tcBorders>
            <w:tcMar>
              <w:top w:w="150" w:type="dxa"/>
              <w:left w:w="225" w:type="dxa"/>
              <w:bottom w:w="15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lang w:eastAsia="cs-CZ"/>
              </w:rPr>
              <w:t>1000</w:t>
            </w:r>
          </w:p>
        </w:tc>
        <w:tc>
          <w:tcPr>
            <w:tcW w:w="0" w:type="auto"/>
            <w:tcBorders>
              <w:top w:val="single" w:sz="18" w:space="0" w:color="D8DEE5"/>
              <w:left w:val="single" w:sz="6" w:space="0" w:color="D8DEE5"/>
              <w:bottom w:val="single" w:sz="18" w:space="0" w:color="D8DEE5"/>
              <w:right w:val="single" w:sz="18" w:space="0" w:color="D8DEE5"/>
            </w:tcBorders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70" w:lineRule="atLeast"/>
              <w:rPr>
                <w:rFonts w:ascii="Arial" w:eastAsia="Times New Roman" w:hAnsi="Arial" w:cs="Arial"/>
                <w:b/>
                <w:bCs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b/>
                <w:bCs/>
                <w:color w:val="08131F"/>
                <w:sz w:val="21"/>
                <w:szCs w:val="21"/>
                <w:lang w:eastAsia="cs-CZ"/>
              </w:rPr>
              <w:t>1 173 Kč</w:t>
            </w:r>
          </w:p>
          <w:p w:rsidR="009E1F11" w:rsidRPr="009E1F11" w:rsidRDefault="009E1F11" w:rsidP="009E1F11">
            <w:pPr>
              <w:spacing w:after="120" w:line="270" w:lineRule="atLeast"/>
              <w:rPr>
                <w:rFonts w:ascii="Arial" w:eastAsia="Times New Roman" w:hAnsi="Arial" w:cs="Arial"/>
                <w:color w:val="AAAAAA"/>
                <w:sz w:val="18"/>
                <w:szCs w:val="18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AAAAAA"/>
                <w:sz w:val="18"/>
                <w:szCs w:val="18"/>
                <w:lang w:eastAsia="cs-CZ"/>
              </w:rPr>
              <w:t>1 419,33 Kč s DPH</w:t>
            </w:r>
          </w:p>
          <w:p w:rsidR="009E1F11" w:rsidRPr="009E1F11" w:rsidRDefault="009E1F11" w:rsidP="009E1F1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object w:dxaOrig="1440" w:dyaOrig="1440">
                <v:shape id="_x0000_i1044" type="#_x0000_t75" style="width:60.75pt;height:18pt" o:ole="">
                  <v:imagedata r:id="rId17" o:title=""/>
                </v:shape>
                <w:control r:id="rId18" w:name="DefaultOcxName3" w:shapeid="_x0000_i1044"/>
              </w:object>
            </w:r>
            <w:r w:rsidRPr="009E1F11">
              <w:rPr>
                <w:rFonts w:ascii="Arial" w:eastAsia="Times New Roman" w:hAnsi="Arial" w:cs="Arial"/>
                <w:color w:val="656565"/>
                <w:sz w:val="17"/>
                <w:lang w:eastAsia="cs-CZ"/>
              </w:rPr>
              <w:t>ks</w:t>
            </w:r>
          </w:p>
          <w:p w:rsidR="009E1F11" w:rsidRPr="009E1F11" w:rsidRDefault="009E1F11" w:rsidP="009E1F11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</w:pPr>
            <w:r w:rsidRPr="009E1F11"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  <w:t>Začátek formuláře</w:t>
            </w:r>
          </w:p>
          <w:p w:rsidR="009E1F11" w:rsidRPr="009E1F11" w:rsidRDefault="009E1F11" w:rsidP="009E1F1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lang w:eastAsia="cs-CZ"/>
              </w:rPr>
              <w:t>Koupit</w:t>
            </w:r>
          </w:p>
          <w:p w:rsidR="009E1F11" w:rsidRPr="009E1F11" w:rsidRDefault="009E1F11" w:rsidP="009E1F11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</w:pPr>
            <w:r w:rsidRPr="009E1F11"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  <w:t>Konec formuláře</w:t>
            </w:r>
          </w:p>
        </w:tc>
      </w:tr>
      <w:tr w:rsidR="009E1F11" w:rsidRPr="009E1F11" w:rsidTr="009E1F11">
        <w:tc>
          <w:tcPr>
            <w:tcW w:w="0" w:type="auto"/>
            <w:tcBorders>
              <w:left w:val="single" w:sz="6" w:space="0" w:color="D8DEE5"/>
              <w:bottom w:val="single" w:sz="6" w:space="0" w:color="D8DEE5"/>
            </w:tcBorders>
            <w:tcMar>
              <w:top w:w="150" w:type="dxa"/>
              <w:left w:w="195" w:type="dxa"/>
              <w:bottom w:w="150" w:type="dxa"/>
              <w:right w:w="0" w:type="dxa"/>
            </w:tcMar>
            <w:hideMark/>
          </w:tcPr>
          <w:p w:rsidR="009E1F11" w:rsidRPr="009E1F11" w:rsidRDefault="009E1F11" w:rsidP="009E1F11">
            <w:pPr>
              <w:spacing w:after="0" w:line="240" w:lineRule="auto"/>
              <w:rPr>
                <w:rFonts w:eastAsia="Times New Roman"/>
                <w:color w:val="004386"/>
                <w:sz w:val="24"/>
                <w:szCs w:val="24"/>
                <w:u w:val="single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fldChar w:fldCharType="begin"/>
            </w: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instrText xml:space="preserve"> HYPERLINK "https://b2bpartner.vshcdn.net/galerie/1_117204/obloukova-zabrana-original__c1610136604.jpg" \o "Oblouková zábrana" </w:instrText>
            </w: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4386"/>
                <w:sz w:val="21"/>
                <w:szCs w:val="21"/>
                <w:lang w:eastAsia="cs-CZ"/>
              </w:rPr>
              <w:drawing>
                <wp:inline distT="0" distB="0" distL="0" distR="0">
                  <wp:extent cx="952500" cy="952500"/>
                  <wp:effectExtent l="19050" t="0" r="0" b="0"/>
                  <wp:docPr id="4" name="obrázek 4" descr="Oblouková zábrana">
                    <a:hlinkClick xmlns:a="http://schemas.openxmlformats.org/drawingml/2006/main" r:id="rId19" tooltip="&quot;Oblouková zábran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blouková zábrana">
                            <a:hlinkClick r:id="rId19" tooltip="&quot;Oblouková zábran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1F11" w:rsidRPr="009E1F11" w:rsidRDefault="009E1F11" w:rsidP="009E1F1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fldChar w:fldCharType="end"/>
            </w:r>
          </w:p>
        </w:tc>
        <w:tc>
          <w:tcPr>
            <w:tcW w:w="0" w:type="auto"/>
            <w:tcBorders>
              <w:bottom w:val="single" w:sz="6" w:space="0" w:color="D8DEE5"/>
              <w:right w:val="single" w:sz="6" w:space="0" w:color="D8DEE5"/>
            </w:tcBorders>
            <w:tcMar>
              <w:top w:w="150" w:type="dxa"/>
              <w:left w:w="150" w:type="dxa"/>
              <w:bottom w:w="150" w:type="dxa"/>
              <w:right w:w="12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hyperlink r:id="rId21" w:tooltip="Oblouková zábrana" w:history="1">
              <w:r w:rsidRPr="009E1F11">
                <w:rPr>
                  <w:rFonts w:ascii="Arial" w:eastAsia="Times New Roman" w:hAnsi="Arial" w:cs="Arial"/>
                  <w:color w:val="004386"/>
                  <w:u w:val="single"/>
                  <w:lang w:eastAsia="cs-CZ"/>
                </w:rPr>
                <w:t xml:space="preserve">Oblouková </w:t>
              </w:r>
              <w:proofErr w:type="spellStart"/>
              <w:r w:rsidRPr="009E1F11">
                <w:rPr>
                  <w:rFonts w:ascii="Arial" w:eastAsia="Times New Roman" w:hAnsi="Arial" w:cs="Arial"/>
                  <w:color w:val="004386"/>
                  <w:u w:val="single"/>
                  <w:lang w:eastAsia="cs-CZ"/>
                </w:rPr>
                <w:t>zábrana</w:t>
              </w:r>
            </w:hyperlink>
            <w:r w:rsidRPr="009E1F11">
              <w:rPr>
                <w:rFonts w:ascii="Arial" w:eastAsia="Times New Roman" w:hAnsi="Arial" w:cs="Arial"/>
                <w:color w:val="08131F"/>
                <w:sz w:val="18"/>
                <w:lang w:eastAsia="cs-CZ"/>
              </w:rPr>
              <w:t>Kód</w:t>
            </w:r>
            <w:proofErr w:type="spellEnd"/>
            <w:r w:rsidRPr="009E1F11">
              <w:rPr>
                <w:rFonts w:ascii="Arial" w:eastAsia="Times New Roman" w:hAnsi="Arial" w:cs="Arial"/>
                <w:color w:val="08131F"/>
                <w:sz w:val="18"/>
                <w:lang w:eastAsia="cs-CZ"/>
              </w:rPr>
              <w:t>: 476003</w:t>
            </w:r>
            <w:r w:rsidRPr="009E1F11">
              <w:rPr>
                <w:rFonts w:ascii="Arial" w:eastAsia="Times New Roman" w:hAnsi="Arial" w:cs="Arial"/>
                <w:b/>
                <w:bCs/>
                <w:color w:val="989898"/>
                <w:lang w:eastAsia="cs-CZ"/>
              </w:rPr>
              <w:t xml:space="preserve">Dočasně </w:t>
            </w:r>
            <w:proofErr w:type="spellStart"/>
            <w:r w:rsidRPr="009E1F11">
              <w:rPr>
                <w:rFonts w:ascii="Arial" w:eastAsia="Times New Roman" w:hAnsi="Arial" w:cs="Arial"/>
                <w:b/>
                <w:bCs/>
                <w:color w:val="989898"/>
                <w:lang w:eastAsia="cs-CZ"/>
              </w:rPr>
              <w:t>nedostupné</w:t>
            </w:r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>Další</w:t>
            </w:r>
            <w:proofErr w:type="spellEnd"/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 xml:space="preserve"> kusy naskladníme </w:t>
            </w:r>
            <w:proofErr w:type="gramStart"/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>15.4.2021</w:t>
            </w:r>
            <w:proofErr w:type="gramEnd"/>
            <w:r w:rsidRPr="009E1F11">
              <w:rPr>
                <w:rFonts w:ascii="Arial" w:eastAsia="Times New Roman" w:hAnsi="Arial" w:cs="Arial"/>
                <w:color w:val="989898"/>
                <w:sz w:val="18"/>
                <w:lang w:eastAsia="cs-CZ"/>
              </w:rPr>
              <w:t xml:space="preserve"> - 80 ks</w:t>
            </w:r>
          </w:p>
        </w:tc>
        <w:tc>
          <w:tcPr>
            <w:tcW w:w="9315" w:type="dxa"/>
            <w:tcBorders>
              <w:bottom w:val="single" w:sz="6" w:space="0" w:color="D8DEE5"/>
            </w:tcBorders>
            <w:tcMar>
              <w:top w:w="150" w:type="dxa"/>
              <w:left w:w="225" w:type="dxa"/>
              <w:bottom w:w="15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lang w:eastAsia="cs-CZ"/>
              </w:rPr>
              <w:t>2000</w:t>
            </w:r>
          </w:p>
        </w:tc>
        <w:tc>
          <w:tcPr>
            <w:tcW w:w="0" w:type="auto"/>
            <w:tcBorders>
              <w:left w:val="single" w:sz="6" w:space="0" w:color="D8DEE5"/>
              <w:bottom w:val="single" w:sz="6" w:space="0" w:color="D8DEE5"/>
              <w:right w:val="single" w:sz="6" w:space="0" w:color="D8DEE5"/>
            </w:tcBorders>
            <w:tcMar>
              <w:top w:w="150" w:type="dxa"/>
              <w:left w:w="270" w:type="dxa"/>
              <w:bottom w:w="15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270" w:lineRule="atLeast"/>
              <w:rPr>
                <w:rFonts w:ascii="Arial" w:eastAsia="Times New Roman" w:hAnsi="Arial" w:cs="Arial"/>
                <w:b/>
                <w:bCs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b/>
                <w:bCs/>
                <w:color w:val="08131F"/>
                <w:sz w:val="21"/>
                <w:szCs w:val="21"/>
                <w:lang w:eastAsia="cs-CZ"/>
              </w:rPr>
              <w:t>1 937 Kč</w:t>
            </w:r>
          </w:p>
          <w:p w:rsidR="009E1F11" w:rsidRPr="009E1F11" w:rsidRDefault="009E1F11" w:rsidP="009E1F11">
            <w:pPr>
              <w:spacing w:after="120" w:line="270" w:lineRule="atLeast"/>
              <w:rPr>
                <w:rFonts w:ascii="Arial" w:eastAsia="Times New Roman" w:hAnsi="Arial" w:cs="Arial"/>
                <w:color w:val="AAAAAA"/>
                <w:sz w:val="18"/>
                <w:szCs w:val="18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AAAAAA"/>
                <w:sz w:val="18"/>
                <w:szCs w:val="18"/>
                <w:lang w:eastAsia="cs-CZ"/>
              </w:rPr>
              <w:t>2 343,77 Kč s DPH</w:t>
            </w:r>
          </w:p>
          <w:p w:rsidR="009E1F11" w:rsidRPr="009E1F11" w:rsidRDefault="009E1F11" w:rsidP="009E1F1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szCs w:val="21"/>
                <w:lang w:eastAsia="cs-CZ"/>
              </w:rPr>
              <w:object w:dxaOrig="1440" w:dyaOrig="1440">
                <v:shape id="_x0000_i1043" type="#_x0000_t75" style="width:60.75pt;height:18pt" o:ole="">
                  <v:imagedata r:id="rId22" o:title=""/>
                </v:shape>
                <w:control r:id="rId23" w:name="DefaultOcxName4" w:shapeid="_x0000_i1043"/>
              </w:object>
            </w:r>
            <w:r w:rsidRPr="009E1F11">
              <w:rPr>
                <w:rFonts w:ascii="Arial" w:eastAsia="Times New Roman" w:hAnsi="Arial" w:cs="Arial"/>
                <w:color w:val="656565"/>
                <w:sz w:val="17"/>
                <w:lang w:eastAsia="cs-CZ"/>
              </w:rPr>
              <w:t>ks</w:t>
            </w:r>
          </w:p>
          <w:p w:rsidR="009E1F11" w:rsidRPr="009E1F11" w:rsidRDefault="009E1F11" w:rsidP="009E1F11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</w:pPr>
            <w:r w:rsidRPr="009E1F11"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  <w:t>Začátek formuláře</w:t>
            </w:r>
          </w:p>
          <w:p w:rsidR="009E1F11" w:rsidRPr="009E1F11" w:rsidRDefault="009E1F11" w:rsidP="009E1F1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sz w:val="21"/>
                <w:lang w:eastAsia="cs-CZ"/>
              </w:rPr>
              <w:t>Koupit</w:t>
            </w:r>
          </w:p>
          <w:p w:rsidR="009E1F11" w:rsidRPr="009E1F11" w:rsidRDefault="009E1F11" w:rsidP="009E1F11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</w:pPr>
            <w:r w:rsidRPr="009E1F11">
              <w:rPr>
                <w:rFonts w:ascii="Arial" w:eastAsia="Times New Roman" w:hAnsi="Arial" w:cs="Arial"/>
                <w:vanish/>
                <w:sz w:val="16"/>
                <w:szCs w:val="16"/>
                <w:lang w:eastAsia="cs-CZ"/>
              </w:rPr>
              <w:t>Konec formuláře</w:t>
            </w:r>
          </w:p>
        </w:tc>
      </w:tr>
    </w:tbl>
    <w:p w:rsidR="009E1F11" w:rsidRPr="009E1F11" w:rsidRDefault="009E1F11" w:rsidP="009E1F11">
      <w:pPr>
        <w:shd w:val="clear" w:color="auto" w:fill="FFFFFF"/>
        <w:spacing w:before="100" w:beforeAutospacing="1" w:after="100" w:afterAutospacing="1" w:line="630" w:lineRule="atLeast"/>
        <w:outlineLvl w:val="1"/>
        <w:rPr>
          <w:rFonts w:ascii="Arial" w:eastAsia="Times New Roman" w:hAnsi="Arial" w:cs="Arial"/>
          <w:color w:val="656565"/>
          <w:sz w:val="36"/>
          <w:szCs w:val="36"/>
          <w:lang w:eastAsia="cs-CZ"/>
        </w:rPr>
      </w:pPr>
      <w:r w:rsidRPr="009E1F11">
        <w:rPr>
          <w:rFonts w:ascii="Arial" w:eastAsia="Times New Roman" w:hAnsi="Arial" w:cs="Arial"/>
          <w:color w:val="656565"/>
          <w:sz w:val="36"/>
          <w:szCs w:val="36"/>
          <w:lang w:eastAsia="cs-CZ"/>
        </w:rPr>
        <w:t>Společné parametry</w:t>
      </w:r>
    </w:p>
    <w:tbl>
      <w:tblPr>
        <w:tblW w:w="6450" w:type="dxa"/>
        <w:tblCellMar>
          <w:left w:w="0" w:type="dxa"/>
          <w:right w:w="0" w:type="dxa"/>
        </w:tblCellMar>
        <w:tblLook w:val="04A0"/>
      </w:tblPr>
      <w:tblGrid>
        <w:gridCol w:w="2604"/>
        <w:gridCol w:w="3846"/>
      </w:tblGrid>
      <w:tr w:rsidR="009E1F11" w:rsidRPr="009E1F11" w:rsidTr="009E1F11">
        <w:trPr>
          <w:trHeight w:val="525"/>
        </w:trPr>
        <w:tc>
          <w:tcPr>
            <w:tcW w:w="0" w:type="auto"/>
            <w:shd w:val="clear" w:color="auto" w:fill="F2F4F6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Výška (mm)</w:t>
            </w:r>
          </w:p>
        </w:tc>
        <w:tc>
          <w:tcPr>
            <w:tcW w:w="0" w:type="auto"/>
            <w:shd w:val="clear" w:color="auto" w:fill="F2F4F6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jc w:val="righ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1000</w:t>
            </w:r>
          </w:p>
        </w:tc>
      </w:tr>
      <w:tr w:rsidR="009E1F11" w:rsidRPr="009E1F11" w:rsidTr="009E1F11">
        <w:trPr>
          <w:trHeight w:val="525"/>
        </w:trPr>
        <w:tc>
          <w:tcPr>
            <w:tcW w:w="0" w:type="auto"/>
            <w:shd w:val="clear" w:color="auto" w:fill="F2F2F2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Průměr (mm)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jc w:val="righ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42,4</w:t>
            </w:r>
          </w:p>
        </w:tc>
      </w:tr>
      <w:tr w:rsidR="009E1F11" w:rsidRPr="009E1F11" w:rsidTr="009E1F11">
        <w:trPr>
          <w:trHeight w:val="525"/>
        </w:trPr>
        <w:tc>
          <w:tcPr>
            <w:tcW w:w="0" w:type="auto"/>
            <w:shd w:val="clear" w:color="auto" w:fill="F2F4F6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Barva</w:t>
            </w:r>
          </w:p>
        </w:tc>
        <w:tc>
          <w:tcPr>
            <w:tcW w:w="0" w:type="auto"/>
            <w:shd w:val="clear" w:color="auto" w:fill="F2F4F6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jc w:val="righ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Žlutá/černá</w:t>
            </w:r>
          </w:p>
        </w:tc>
      </w:tr>
      <w:tr w:rsidR="009E1F11" w:rsidRPr="009E1F11" w:rsidTr="009E1F11">
        <w:trPr>
          <w:trHeight w:val="525"/>
        </w:trPr>
        <w:tc>
          <w:tcPr>
            <w:tcW w:w="0" w:type="auto"/>
            <w:shd w:val="clear" w:color="auto" w:fill="F2F2F2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Hloubka (mm)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jc w:val="righ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150</w:t>
            </w:r>
          </w:p>
        </w:tc>
      </w:tr>
      <w:tr w:rsidR="009E1F11" w:rsidRPr="009E1F11" w:rsidTr="009E1F11">
        <w:trPr>
          <w:trHeight w:val="525"/>
        </w:trPr>
        <w:tc>
          <w:tcPr>
            <w:tcW w:w="0" w:type="auto"/>
            <w:shd w:val="clear" w:color="auto" w:fill="F2F4F6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Typ</w:t>
            </w:r>
          </w:p>
        </w:tc>
        <w:tc>
          <w:tcPr>
            <w:tcW w:w="0" w:type="auto"/>
            <w:shd w:val="clear" w:color="auto" w:fill="F2F4F6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9E1F11" w:rsidRPr="009E1F11" w:rsidRDefault="009E1F11" w:rsidP="009E1F11">
            <w:pPr>
              <w:spacing w:after="0" w:line="525" w:lineRule="atLeast"/>
              <w:jc w:val="right"/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</w:pPr>
            <w:r w:rsidRPr="009E1F11">
              <w:rPr>
                <w:rFonts w:ascii="Arial" w:eastAsia="Times New Roman" w:hAnsi="Arial" w:cs="Arial"/>
                <w:color w:val="08131F"/>
                <w:sz w:val="21"/>
                <w:szCs w:val="21"/>
                <w:lang w:eastAsia="cs-CZ"/>
              </w:rPr>
              <w:t>fixní s kotevní deskou</w:t>
            </w:r>
          </w:p>
        </w:tc>
      </w:tr>
    </w:tbl>
    <w:p w:rsidR="009E1F11" w:rsidRPr="009E1F11" w:rsidRDefault="009E1F11" w:rsidP="009E1F11">
      <w:pPr>
        <w:shd w:val="clear" w:color="auto" w:fill="FFFFFF"/>
        <w:spacing w:before="100" w:beforeAutospacing="1" w:after="100" w:afterAutospacing="1" w:line="630" w:lineRule="atLeast"/>
        <w:outlineLvl w:val="1"/>
        <w:rPr>
          <w:rFonts w:ascii="Arial" w:eastAsia="Times New Roman" w:hAnsi="Arial" w:cs="Arial"/>
          <w:color w:val="656565"/>
          <w:sz w:val="36"/>
          <w:szCs w:val="36"/>
          <w:lang w:eastAsia="cs-CZ"/>
        </w:rPr>
      </w:pPr>
      <w:r w:rsidRPr="009E1F11">
        <w:rPr>
          <w:rFonts w:ascii="Arial" w:eastAsia="Times New Roman" w:hAnsi="Arial" w:cs="Arial"/>
          <w:color w:val="656565"/>
          <w:sz w:val="36"/>
          <w:szCs w:val="36"/>
          <w:lang w:eastAsia="cs-CZ"/>
        </w:rPr>
        <w:lastRenderedPageBreak/>
        <w:t>Popis zboží</w:t>
      </w:r>
    </w:p>
    <w:p w:rsidR="009E1F11" w:rsidRPr="009E1F11" w:rsidRDefault="009E1F11" w:rsidP="009E1F11">
      <w:pPr>
        <w:numPr>
          <w:ilvl w:val="0"/>
          <w:numId w:val="3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9E1F11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bezpečně ochrání stěny, stroje, sloupy a jiná riziková místa </w:t>
      </w:r>
    </w:p>
    <w:p w:rsidR="009E1F11" w:rsidRPr="009E1F11" w:rsidRDefault="009E1F11" w:rsidP="009E1F11">
      <w:pPr>
        <w:numPr>
          <w:ilvl w:val="0"/>
          <w:numId w:val="3"/>
        </w:numPr>
        <w:shd w:val="clear" w:color="auto" w:fill="FFFFFF"/>
        <w:spacing w:after="0"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9E1F11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zábrany jsou vyrobeny z ocelových pozinkovaných trubek s finální úpravou lakem žluté barvy s černými pruhy</w:t>
      </w:r>
    </w:p>
    <w:p w:rsidR="009E1F11" w:rsidRPr="009E1F11" w:rsidRDefault="009E1F11" w:rsidP="009E1F11">
      <w:pPr>
        <w:numPr>
          <w:ilvl w:val="0"/>
          <w:numId w:val="3"/>
        </w:numPr>
        <w:shd w:val="clear" w:color="auto" w:fill="FFFFFF"/>
        <w:spacing w:line="450" w:lineRule="atLeast"/>
        <w:ind w:left="0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r w:rsidRPr="009E1F11">
        <w:rPr>
          <w:rFonts w:ascii="Arial" w:eastAsia="Times New Roman" w:hAnsi="Arial" w:cs="Arial"/>
          <w:color w:val="090F18"/>
          <w:sz w:val="24"/>
          <w:szCs w:val="24"/>
          <w:lang w:eastAsia="cs-CZ"/>
        </w:rPr>
        <w:t>připevnění do země přes montážní patku (dodáváno včetně kotvícího materiálu)</w:t>
      </w:r>
    </w:p>
    <w:p w:rsidR="009E1F11" w:rsidRPr="009E1F11" w:rsidRDefault="009E1F11" w:rsidP="009E1F11">
      <w:pPr>
        <w:shd w:val="clear" w:color="auto" w:fill="FFFFFF"/>
        <w:spacing w:before="100" w:beforeAutospacing="1" w:after="225" w:line="240" w:lineRule="auto"/>
        <w:outlineLvl w:val="1"/>
        <w:rPr>
          <w:rFonts w:ascii="Arial" w:eastAsia="Times New Roman" w:hAnsi="Arial" w:cs="Arial"/>
          <w:b/>
          <w:bCs/>
          <w:caps/>
          <w:color w:val="656565"/>
          <w:sz w:val="21"/>
          <w:szCs w:val="21"/>
          <w:lang w:eastAsia="cs-CZ"/>
        </w:rPr>
      </w:pPr>
      <w:bookmarkStart w:id="1" w:name="files"/>
      <w:bookmarkEnd w:id="1"/>
      <w:r w:rsidRPr="009E1F11">
        <w:rPr>
          <w:rFonts w:ascii="Arial" w:eastAsia="Times New Roman" w:hAnsi="Arial" w:cs="Arial"/>
          <w:b/>
          <w:bCs/>
          <w:caps/>
          <w:color w:val="656565"/>
          <w:sz w:val="21"/>
          <w:lang w:eastAsia="cs-CZ"/>
        </w:rPr>
        <w:t>PŘILOŽENÉ SOUBORY</w:t>
      </w:r>
    </w:p>
    <w:p w:rsidR="000D3F87" w:rsidRDefault="000D3F87"/>
    <w:sectPr w:rsidR="000D3F87" w:rsidSect="000D3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35FED"/>
    <w:multiLevelType w:val="multilevel"/>
    <w:tmpl w:val="C0700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AA2CBC"/>
    <w:multiLevelType w:val="multilevel"/>
    <w:tmpl w:val="A3BE2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CC1B4B"/>
    <w:multiLevelType w:val="multilevel"/>
    <w:tmpl w:val="B366F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1F11"/>
    <w:rsid w:val="000B2B14"/>
    <w:rsid w:val="000D3F87"/>
    <w:rsid w:val="009E1F11"/>
    <w:rsid w:val="00C9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F87"/>
  </w:style>
  <w:style w:type="paragraph" w:styleId="Nadpis1">
    <w:name w:val="heading 1"/>
    <w:basedOn w:val="Normln"/>
    <w:link w:val="Nadpis1Char"/>
    <w:uiPriority w:val="9"/>
    <w:qFormat/>
    <w:rsid w:val="009E1F1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9E1F11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1F11"/>
    <w:rPr>
      <w:rFonts w:eastAsia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E1F11"/>
    <w:rPr>
      <w:rFonts w:eastAsia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E1F11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9E1F11"/>
    <w:rPr>
      <w:b/>
      <w:bCs/>
    </w:rPr>
  </w:style>
  <w:style w:type="character" w:customStyle="1" w:styleId="headerproductdetaildescriptionexpeditioninfo">
    <w:name w:val="header__product__detail__description__expedition__info"/>
    <w:basedOn w:val="Standardnpsmoodstavce"/>
    <w:rsid w:val="009E1F11"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E1F1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E1F1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form-spinboxunit">
    <w:name w:val="form-spinbox__unit"/>
    <w:basedOn w:val="Standardnpsmoodstavce"/>
    <w:rsid w:val="009E1F11"/>
  </w:style>
  <w:style w:type="character" w:customStyle="1" w:styleId="box-product-detailinfo-boxdetailbuyactionchoosebuttontext">
    <w:name w:val="box-product-detail__info-box__detail__buy__action__choose__button__text"/>
    <w:basedOn w:val="Standardnpsmoodstavce"/>
    <w:rsid w:val="009E1F11"/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9E1F1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9E1F11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list-benefitsitemtextinner">
    <w:name w:val="list-benefits__item__text__inner"/>
    <w:basedOn w:val="Standardnpsmoodstavce"/>
    <w:rsid w:val="009E1F11"/>
  </w:style>
  <w:style w:type="paragraph" w:customStyle="1" w:styleId="box-product-detailinfo-boxcataloginfo">
    <w:name w:val="box-product-detail__info-box__catalog__info"/>
    <w:basedOn w:val="Normln"/>
    <w:rsid w:val="009E1F1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cs-CZ"/>
    </w:rPr>
  </w:style>
  <w:style w:type="character" w:customStyle="1" w:styleId="display-inline">
    <w:name w:val="display-inline"/>
    <w:basedOn w:val="Standardnpsmoodstavce"/>
    <w:rsid w:val="009E1F11"/>
  </w:style>
  <w:style w:type="character" w:customStyle="1" w:styleId="table-variantsimageflag">
    <w:name w:val="table-variants__image__flag"/>
    <w:basedOn w:val="Standardnpsmoodstavce"/>
    <w:rsid w:val="009E1F11"/>
  </w:style>
  <w:style w:type="character" w:customStyle="1" w:styleId="table-variantsinfocode">
    <w:name w:val="table-variants__info__code"/>
    <w:basedOn w:val="Standardnpsmoodstavce"/>
    <w:rsid w:val="009E1F11"/>
  </w:style>
  <w:style w:type="character" w:customStyle="1" w:styleId="table-variantsinfoavalaibility">
    <w:name w:val="table-variants__info__avalaibility"/>
    <w:basedOn w:val="Standardnpsmoodstavce"/>
    <w:rsid w:val="009E1F11"/>
  </w:style>
  <w:style w:type="character" w:customStyle="1" w:styleId="table-variantsparam-value">
    <w:name w:val="table-variants__param-value"/>
    <w:basedOn w:val="Standardnpsmoodstavce"/>
    <w:rsid w:val="009E1F11"/>
  </w:style>
  <w:style w:type="character" w:customStyle="1" w:styleId="form-spinbox-extendedunit">
    <w:name w:val="form-spinbox-extended__unit"/>
    <w:basedOn w:val="Standardnpsmoodstavce"/>
    <w:rsid w:val="009E1F11"/>
  </w:style>
  <w:style w:type="character" w:customStyle="1" w:styleId="in-dropdownbuttontext">
    <w:name w:val="in-dropdown__button__text"/>
    <w:basedOn w:val="Standardnpsmoodstavce"/>
    <w:rsid w:val="009E1F11"/>
  </w:style>
  <w:style w:type="paragraph" w:styleId="Textbubliny">
    <w:name w:val="Balloon Text"/>
    <w:basedOn w:val="Normln"/>
    <w:link w:val="TextbublinyChar"/>
    <w:uiPriority w:val="99"/>
    <w:semiHidden/>
    <w:unhideWhenUsed/>
    <w:rsid w:val="009E1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F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523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2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6636952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78267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32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31541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single" w:sz="6" w:space="17" w:color="D8DEE5"/>
                            <w:left w:val="single" w:sz="6" w:space="0" w:color="D8DEE5"/>
                            <w:bottom w:val="single" w:sz="6" w:space="0" w:color="D8DEE5"/>
                            <w:right w:val="single" w:sz="6" w:space="0" w:color="D8DEE5"/>
                          </w:divBdr>
                          <w:divsChild>
                            <w:div w:id="1278609416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27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5113917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09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58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8" w:space="4" w:color="F19F26"/>
                                        <w:right w:val="none" w:sz="0" w:space="0" w:color="auto"/>
                                      </w:divBdr>
                                    </w:div>
                                    <w:div w:id="1216239499">
                                      <w:marLeft w:val="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340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604145">
                                      <w:marLeft w:val="0"/>
                                      <w:marRight w:val="210"/>
                                      <w:marTop w:val="3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3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004386"/>
                                            <w:left w:val="single" w:sz="6" w:space="0" w:color="004386"/>
                                            <w:bottom w:val="single" w:sz="6" w:space="0" w:color="004386"/>
                                            <w:right w:val="single" w:sz="6" w:space="0" w:color="004386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505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94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2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46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81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4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5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131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61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5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1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5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8998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84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151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59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6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89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103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single" w:sz="6" w:space="0" w:color="004386"/>
                                <w:left w:val="single" w:sz="6" w:space="0" w:color="004386"/>
                                <w:bottom w:val="single" w:sz="6" w:space="0" w:color="004386"/>
                                <w:right w:val="single" w:sz="6" w:space="0" w:color="004386"/>
                              </w:divBdr>
                            </w:div>
                            <w:div w:id="115376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4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107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36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11754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15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62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9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112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6375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single" w:sz="6" w:space="0" w:color="004386"/>
                                <w:left w:val="single" w:sz="6" w:space="0" w:color="004386"/>
                                <w:bottom w:val="single" w:sz="6" w:space="0" w:color="004386"/>
                                <w:right w:val="single" w:sz="6" w:space="0" w:color="004386"/>
                              </w:divBdr>
                            </w:div>
                            <w:div w:id="82208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86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5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83762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795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5.png"/><Relationship Id="rId18" Type="http://schemas.openxmlformats.org/officeDocument/2006/relationships/control" Target="activeX/activeX4.xml"/><Relationship Id="rId3" Type="http://schemas.openxmlformats.org/officeDocument/2006/relationships/settings" Target="settings.xml"/><Relationship Id="rId21" Type="http://schemas.openxmlformats.org/officeDocument/2006/relationships/hyperlink" Target="https://www.b2bpartner.cz/obloukova-zabrana-4/" TargetMode="Externa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b2bpartner.cz/obloukova-zabrana-3/" TargetMode="External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hyperlink" Target="https://b2bpartner.vshcdn.net/galerie/1_117203/obloukova-zabrana-original__c1610136602.jpg" TargetMode="External"/><Relationship Id="rId15" Type="http://schemas.openxmlformats.org/officeDocument/2006/relationships/image" Target="media/image6.jpeg"/><Relationship Id="rId23" Type="http://schemas.openxmlformats.org/officeDocument/2006/relationships/control" Target="activeX/activeX5.xml"/><Relationship Id="rId10" Type="http://schemas.openxmlformats.org/officeDocument/2006/relationships/control" Target="activeX/activeX2.xml"/><Relationship Id="rId19" Type="http://schemas.openxmlformats.org/officeDocument/2006/relationships/hyperlink" Target="https://b2bpartner.vshcdn.net/galerie/1_117204/obloukova-zabrana-original__c1610136604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s://www.b2bpartner.cz/catalog/vk/4B/Venkovni_vybaveni/Venkovni_vybaveni.html" TargetMode="External"/><Relationship Id="rId22" Type="http://schemas.openxmlformats.org/officeDocument/2006/relationships/image" Target="media/image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2021-01-12T12:39:00Z</dcterms:created>
  <dcterms:modified xsi:type="dcterms:W3CDTF">2021-01-12T12:40:00Z</dcterms:modified>
</cp:coreProperties>
</file>